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2D55A" w14:textId="0E19BE3E" w:rsidR="000345DC" w:rsidRPr="00CC3960" w:rsidRDefault="00370FB1" w:rsidP="00A81D72">
      <w:pPr>
        <w:jc w:val="center"/>
        <w:rPr>
          <w:b/>
          <w:bCs/>
          <w:sz w:val="32"/>
          <w:szCs w:val="32"/>
          <w:lang w:val="en-GB"/>
        </w:rPr>
      </w:pPr>
      <w:sdt>
        <w:sdtPr>
          <w:rPr>
            <w:b/>
            <w:bCs/>
            <w:sz w:val="32"/>
            <w:szCs w:val="32"/>
            <w:highlight w:val="lightGray"/>
          </w:rPr>
          <w:alias w:val="please enter the name of your city here"/>
          <w:tag w:val="please enter the name of your city here"/>
          <w:id w:val="1432932989"/>
          <w:placeholder>
            <w:docPart w:val="F4411F1A89C64798AD18852DF2BAEC7A"/>
          </w:placeholder>
        </w:sdtPr>
        <w:sdtEndPr/>
        <w:sdtContent>
          <w:r w:rsidR="00A43417">
            <w:rPr>
              <w:b/>
              <w:bCs/>
              <w:sz w:val="32"/>
              <w:szCs w:val="32"/>
              <w:highlight w:val="lightGray"/>
              <w:lang w:val="en-US"/>
            </w:rPr>
            <w:t>N</w:t>
          </w:r>
          <w:r w:rsidR="00CC3960" w:rsidRPr="00CC3960">
            <w:rPr>
              <w:b/>
              <w:bCs/>
              <w:sz w:val="32"/>
              <w:szCs w:val="32"/>
              <w:highlight w:val="lightGray"/>
              <w:lang w:val="en-US"/>
            </w:rPr>
            <w:t>ame of your city</w:t>
          </w:r>
        </w:sdtContent>
      </w:sdt>
      <w:r w:rsidR="00CC3960" w:rsidRPr="00CC3960">
        <w:rPr>
          <w:noProof/>
          <w:sz w:val="36"/>
          <w:szCs w:val="36"/>
          <w:lang w:val="en-US"/>
        </w:rPr>
        <w:t xml:space="preserve"> </w:t>
      </w:r>
      <w:r w:rsidR="00CC3960">
        <w:rPr>
          <w:noProof/>
          <w:sz w:val="32"/>
          <w:szCs w:val="32"/>
          <w:lang w:val="en-US"/>
        </w:rPr>
        <w:t xml:space="preserve">– </w:t>
      </w:r>
      <w:r w:rsidR="00CC3960" w:rsidRPr="00CC3960">
        <w:rPr>
          <w:b/>
          <w:bCs/>
          <w:sz w:val="32"/>
          <w:szCs w:val="32"/>
          <w:lang w:val="en-GB"/>
        </w:rPr>
        <w:t>Action</w:t>
      </w:r>
      <w:r w:rsidR="00CC3960">
        <w:rPr>
          <w:b/>
          <w:bCs/>
          <w:sz w:val="32"/>
          <w:szCs w:val="32"/>
          <w:lang w:val="en-GB"/>
        </w:rPr>
        <w:t xml:space="preserve"> </w:t>
      </w:r>
      <w:r w:rsidR="00CC3960" w:rsidRPr="00CC3960">
        <w:rPr>
          <w:b/>
          <w:bCs/>
          <w:sz w:val="32"/>
          <w:szCs w:val="32"/>
          <w:lang w:val="en-GB"/>
        </w:rPr>
        <w:t>Plan</w:t>
      </w:r>
      <w:r w:rsidR="00D63315" w:rsidRPr="00CC3960">
        <w:rPr>
          <w:b/>
          <w:bCs/>
          <w:sz w:val="32"/>
          <w:szCs w:val="32"/>
          <w:lang w:val="en-GB"/>
        </w:rPr>
        <w:t xml:space="preserve"> for </w:t>
      </w:r>
      <w:sdt>
        <w:sdtPr>
          <w:rPr>
            <w:b/>
            <w:bCs/>
            <w:sz w:val="32"/>
            <w:szCs w:val="32"/>
            <w:lang w:val="en-GB"/>
          </w:rPr>
          <w:alias w:val="Please enter the measure that shall be implemented here"/>
          <w:tag w:val="Please enter the measure that shall be implemented here"/>
          <w:id w:val="-772248084"/>
          <w:placeholder>
            <w:docPart w:val="DefaultPlaceholder_-1854013440"/>
          </w:placeholder>
        </w:sdtPr>
        <w:sdtEndPr>
          <w:rPr>
            <w:highlight w:val="lightGray"/>
            <w:lang w:val="en-US"/>
          </w:rPr>
        </w:sdtEndPr>
        <w:sdtContent>
          <w:r w:rsidR="00D63315" w:rsidRPr="00CC3960">
            <w:rPr>
              <w:b/>
              <w:bCs/>
              <w:sz w:val="32"/>
              <w:szCs w:val="32"/>
              <w:highlight w:val="lightGray"/>
              <w:lang w:val="en-US"/>
            </w:rPr>
            <w:t>Measure</w:t>
          </w:r>
        </w:sdtContent>
      </w:sdt>
    </w:p>
    <w:p w14:paraId="1B5D2952" w14:textId="77777777" w:rsidR="00D14C60" w:rsidRDefault="00D14C60" w:rsidP="00A81D72">
      <w:pPr>
        <w:jc w:val="center"/>
        <w:rPr>
          <w:b/>
          <w:bCs/>
          <w:sz w:val="32"/>
          <w:szCs w:val="32"/>
          <w:lang w:val="en-GB"/>
        </w:rPr>
      </w:pPr>
    </w:p>
    <w:p w14:paraId="1770E199" w14:textId="745D5535" w:rsidR="00A81D72" w:rsidRDefault="00370FB1" w:rsidP="00EC43AA">
      <w:pPr>
        <w:spacing w:after="120"/>
        <w:jc w:val="center"/>
        <w:rPr>
          <w:b/>
          <w:bCs/>
          <w:sz w:val="28"/>
          <w:szCs w:val="28"/>
        </w:rPr>
      </w:pPr>
      <w:sdt>
        <w:sdtPr>
          <w:rPr>
            <w:b/>
            <w:bCs/>
            <w:sz w:val="28"/>
            <w:szCs w:val="28"/>
            <w:highlight w:val="lightGray"/>
          </w:rPr>
          <w:alias w:val="please enter the overall planning period for the project"/>
          <w:id w:val="900636136"/>
          <w:placeholder>
            <w:docPart w:val="C6E76476B30D4B37981F2AB39CED6B29"/>
          </w:placeholder>
        </w:sdtPr>
        <w:sdtEndPr/>
        <w:sdtContent>
          <w:r w:rsidR="00197662">
            <w:rPr>
              <w:b/>
              <w:bCs/>
              <w:sz w:val="28"/>
              <w:szCs w:val="28"/>
              <w:highlight w:val="lightGray"/>
            </w:rPr>
            <w:t>(</w:t>
          </w:r>
          <w:proofErr w:type="spellStart"/>
          <w:r w:rsidR="00CC3960" w:rsidRPr="00370FB1">
            <w:rPr>
              <w:b/>
              <w:bCs/>
              <w:sz w:val="28"/>
              <w:szCs w:val="28"/>
              <w:highlight w:val="lightGray"/>
            </w:rPr>
            <w:t>Planning</w:t>
          </w:r>
          <w:proofErr w:type="spellEnd"/>
          <w:r w:rsidR="00CC3960" w:rsidRPr="00370FB1">
            <w:rPr>
              <w:b/>
              <w:bCs/>
              <w:sz w:val="28"/>
              <w:szCs w:val="28"/>
              <w:highlight w:val="lightGray"/>
            </w:rPr>
            <w:t xml:space="preserve"> </w:t>
          </w:r>
          <w:proofErr w:type="spellStart"/>
          <w:r w:rsidR="00CC3960" w:rsidRPr="00370FB1">
            <w:rPr>
              <w:b/>
              <w:bCs/>
              <w:sz w:val="28"/>
              <w:szCs w:val="28"/>
              <w:highlight w:val="lightGray"/>
            </w:rPr>
            <w:t>Period</w:t>
          </w:r>
          <w:proofErr w:type="spellEnd"/>
          <w:r w:rsidR="00197662" w:rsidRPr="00370FB1">
            <w:rPr>
              <w:b/>
              <w:bCs/>
              <w:sz w:val="28"/>
              <w:szCs w:val="28"/>
              <w:highlight w:val="lightGray"/>
            </w:rPr>
            <w:t>)</w:t>
          </w:r>
        </w:sdtContent>
      </w:sdt>
    </w:p>
    <w:p w14:paraId="59B2516E" w14:textId="77777777" w:rsidR="00083378" w:rsidRDefault="00083378" w:rsidP="00083378">
      <w:pPr>
        <w:rPr>
          <w:sz w:val="24"/>
          <w:szCs w:val="24"/>
        </w:rPr>
      </w:pPr>
    </w:p>
    <w:p w14:paraId="788085A6" w14:textId="198335C4" w:rsidR="00083378" w:rsidRPr="00A43417" w:rsidRDefault="00083378" w:rsidP="00083378">
      <w:pPr>
        <w:rPr>
          <w:sz w:val="24"/>
          <w:szCs w:val="24"/>
        </w:rPr>
      </w:pPr>
      <w:proofErr w:type="spellStart"/>
      <w:r w:rsidRPr="00A43417">
        <w:rPr>
          <w:sz w:val="24"/>
          <w:szCs w:val="24"/>
        </w:rPr>
        <w:t>Expected</w:t>
      </w:r>
      <w:proofErr w:type="spellEnd"/>
      <w:r w:rsidRPr="00A43417">
        <w:rPr>
          <w:sz w:val="24"/>
          <w:szCs w:val="24"/>
        </w:rPr>
        <w:t xml:space="preserve"> </w:t>
      </w:r>
      <w:proofErr w:type="spellStart"/>
      <w:r w:rsidRPr="00A43417">
        <w:rPr>
          <w:sz w:val="24"/>
          <w:szCs w:val="24"/>
        </w:rPr>
        <w:t>outcomes</w:t>
      </w:r>
      <w:proofErr w:type="spellEnd"/>
      <w:r w:rsidRPr="00A43417">
        <w:rPr>
          <w:sz w:val="24"/>
          <w:szCs w:val="24"/>
        </w:rPr>
        <w:t xml:space="preserve">: </w:t>
      </w:r>
      <w:sdt>
        <w:sdtPr>
          <w:rPr>
            <w:color w:val="808080" w:themeColor="background1" w:themeShade="80"/>
            <w:lang w:val="en-US"/>
          </w:rPr>
          <w:alias w:val="Please enter here the expected outcomes of the planned measure"/>
          <w:tag w:val="Please enter here the expected outcomes of the planned measure"/>
          <w:id w:val="-1304387063"/>
          <w:placeholder>
            <w:docPart w:val="A3C4E74BF90E4BC09EFFACBE54A8EAD2"/>
          </w:placeholder>
          <w:showingPlcHdr/>
        </w:sdtPr>
        <w:sdtEndPr>
          <w:rPr>
            <w:color w:val="auto"/>
            <w:sz w:val="24"/>
            <w:szCs w:val="24"/>
          </w:rPr>
        </w:sdtEndPr>
        <w:sdtContent>
          <w:r w:rsidRPr="00457182">
            <w:rPr>
              <w:rStyle w:val="Platzhaltertext"/>
            </w:rPr>
            <w:t>Klicken oder tippen Sie hier, um Text einzugeben.</w:t>
          </w:r>
        </w:sdtContent>
      </w:sdt>
    </w:p>
    <w:p w14:paraId="3B9AC38C" w14:textId="28EACFC4" w:rsidR="00EC43AA" w:rsidRDefault="00EC43AA" w:rsidP="00CC3960">
      <w:pPr>
        <w:jc w:val="center"/>
        <w:rPr>
          <w:b/>
          <w:bCs/>
          <w:sz w:val="28"/>
          <w:szCs w:val="28"/>
        </w:rPr>
      </w:pPr>
    </w:p>
    <w:p w14:paraId="53314DC5" w14:textId="77777777" w:rsidR="00083378" w:rsidRDefault="00083378" w:rsidP="00CC3960">
      <w:pPr>
        <w:jc w:val="center"/>
        <w:rPr>
          <w:b/>
          <w:bCs/>
          <w:sz w:val="28"/>
          <w:szCs w:val="28"/>
        </w:rPr>
      </w:pPr>
    </w:p>
    <w:tbl>
      <w:tblPr>
        <w:tblStyle w:val="Tabellenraster"/>
        <w:tblpPr w:leftFromText="141" w:rightFromText="141" w:vertAnchor="page" w:horzAnchor="margin" w:tblpY="3721"/>
        <w:tblW w:w="14170" w:type="dxa"/>
        <w:tblLayout w:type="fixed"/>
        <w:tblLook w:val="04A0" w:firstRow="1" w:lastRow="0" w:firstColumn="1" w:lastColumn="0" w:noHBand="0" w:noVBand="1"/>
      </w:tblPr>
      <w:tblGrid>
        <w:gridCol w:w="562"/>
        <w:gridCol w:w="3123"/>
        <w:gridCol w:w="1980"/>
        <w:gridCol w:w="3119"/>
        <w:gridCol w:w="5386"/>
      </w:tblGrid>
      <w:tr w:rsidR="00EC43AA" w:rsidRPr="00197662" w14:paraId="2A2BD273" w14:textId="77777777" w:rsidTr="00083378">
        <w:trPr>
          <w:trHeight w:val="421"/>
          <w:tblHeader/>
        </w:trPr>
        <w:tc>
          <w:tcPr>
            <w:tcW w:w="562" w:type="dxa"/>
            <w:shd w:val="clear" w:color="auto" w:fill="B4C6E7" w:themeFill="accent1" w:themeFillTint="66"/>
            <w:noWrap/>
            <w:hideMark/>
          </w:tcPr>
          <w:p w14:paraId="3DD3648C" w14:textId="77777777" w:rsidR="00EC43AA" w:rsidRPr="00197662" w:rsidRDefault="00EC43AA" w:rsidP="00083378">
            <w:pPr>
              <w:pStyle w:val="berschrift1"/>
              <w:spacing w:before="0"/>
              <w:outlineLvl w:val="0"/>
              <w:rPr>
                <w:sz w:val="22"/>
                <w:szCs w:val="22"/>
                <w:lang w:val="en-GB"/>
              </w:rPr>
            </w:pPr>
            <w:r w:rsidRPr="00197662">
              <w:rPr>
                <w:sz w:val="22"/>
                <w:szCs w:val="22"/>
                <w:lang w:val="en-GB"/>
              </w:rPr>
              <w:t>#</w:t>
            </w:r>
          </w:p>
        </w:tc>
        <w:tc>
          <w:tcPr>
            <w:tcW w:w="3123" w:type="dxa"/>
            <w:shd w:val="clear" w:color="auto" w:fill="B4C6E7" w:themeFill="accent1" w:themeFillTint="66"/>
            <w:hideMark/>
          </w:tcPr>
          <w:p w14:paraId="71C513B7" w14:textId="77777777" w:rsidR="00EC43AA" w:rsidRPr="00197662" w:rsidRDefault="00EC43AA" w:rsidP="00083378">
            <w:pPr>
              <w:pStyle w:val="berschrift1"/>
              <w:spacing w:before="0"/>
              <w:outlineLvl w:val="0"/>
              <w:rPr>
                <w:sz w:val="22"/>
                <w:szCs w:val="22"/>
                <w:lang w:val="en-GB"/>
              </w:rPr>
            </w:pPr>
            <w:r w:rsidRPr="00197662">
              <w:rPr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1980" w:type="dxa"/>
            <w:shd w:val="clear" w:color="auto" w:fill="B4C6E7" w:themeFill="accent1" w:themeFillTint="66"/>
            <w:hideMark/>
          </w:tcPr>
          <w:p w14:paraId="309250E9" w14:textId="68F5CA90" w:rsidR="00EC43AA" w:rsidRPr="00197662" w:rsidRDefault="00EC43AA" w:rsidP="00083378">
            <w:pPr>
              <w:pStyle w:val="berschrift1"/>
              <w:spacing w:before="0"/>
              <w:outlineLvl w:val="0"/>
              <w:rPr>
                <w:sz w:val="22"/>
                <w:szCs w:val="22"/>
                <w:lang w:val="en-GB"/>
              </w:rPr>
            </w:pPr>
            <w:r w:rsidRPr="00197662">
              <w:rPr>
                <w:sz w:val="22"/>
                <w:szCs w:val="22"/>
                <w:lang w:val="en-GB"/>
              </w:rPr>
              <w:t>Time</w:t>
            </w:r>
            <w:r w:rsidR="00370FB1">
              <w:rPr>
                <w:sz w:val="22"/>
                <w:szCs w:val="22"/>
                <w:lang w:val="en-GB"/>
              </w:rPr>
              <w:t>frame</w:t>
            </w:r>
          </w:p>
        </w:tc>
        <w:tc>
          <w:tcPr>
            <w:tcW w:w="3119" w:type="dxa"/>
            <w:shd w:val="clear" w:color="auto" w:fill="B4C6E7" w:themeFill="accent1" w:themeFillTint="66"/>
          </w:tcPr>
          <w:p w14:paraId="7836D72E" w14:textId="77777777" w:rsidR="00EC43AA" w:rsidRPr="00197662" w:rsidRDefault="00EC43AA" w:rsidP="00083378">
            <w:pPr>
              <w:pStyle w:val="berschrift1"/>
              <w:spacing w:before="0"/>
              <w:outlineLvl w:val="0"/>
              <w:rPr>
                <w:sz w:val="22"/>
                <w:szCs w:val="22"/>
                <w:lang w:val="en-GB"/>
              </w:rPr>
            </w:pPr>
            <w:r w:rsidRPr="00197662">
              <w:rPr>
                <w:sz w:val="22"/>
                <w:szCs w:val="22"/>
                <w:lang w:val="en-GB"/>
              </w:rPr>
              <w:t xml:space="preserve">Responsible </w:t>
            </w:r>
          </w:p>
        </w:tc>
        <w:tc>
          <w:tcPr>
            <w:tcW w:w="5386" w:type="dxa"/>
            <w:shd w:val="clear" w:color="auto" w:fill="B4C6E7" w:themeFill="accent1" w:themeFillTint="66"/>
            <w:hideMark/>
          </w:tcPr>
          <w:p w14:paraId="6AE9E610" w14:textId="77777777" w:rsidR="00EC43AA" w:rsidRPr="00197662" w:rsidRDefault="00EC43AA" w:rsidP="00083378">
            <w:pPr>
              <w:pStyle w:val="berschrift1"/>
              <w:spacing w:before="0"/>
              <w:outlineLvl w:val="0"/>
              <w:rPr>
                <w:sz w:val="22"/>
                <w:szCs w:val="22"/>
                <w:lang w:val="en-GB"/>
              </w:rPr>
            </w:pPr>
            <w:r w:rsidRPr="00197662">
              <w:rPr>
                <w:sz w:val="22"/>
                <w:szCs w:val="22"/>
                <w:lang w:val="en-GB"/>
              </w:rPr>
              <w:t xml:space="preserve">Resources &amp; Budget </w:t>
            </w:r>
          </w:p>
        </w:tc>
      </w:tr>
      <w:tr w:rsidR="00EC43AA" w:rsidRPr="00CC3960" w14:paraId="61297A7E" w14:textId="77777777" w:rsidTr="00083378">
        <w:trPr>
          <w:trHeight w:val="1020"/>
        </w:trPr>
        <w:tc>
          <w:tcPr>
            <w:tcW w:w="562" w:type="dxa"/>
            <w:noWrap/>
          </w:tcPr>
          <w:p w14:paraId="6E354923" w14:textId="77777777" w:rsidR="00EC43AA" w:rsidRPr="007F318F" w:rsidRDefault="00EC43AA" w:rsidP="00083378">
            <w:pPr>
              <w:rPr>
                <w:lang w:val="en-GB"/>
              </w:rPr>
            </w:pPr>
          </w:p>
        </w:tc>
        <w:tc>
          <w:tcPr>
            <w:tcW w:w="3123" w:type="dxa"/>
            <w:noWrap/>
            <w:hideMark/>
          </w:tcPr>
          <w:p w14:paraId="0D43A8DF" w14:textId="77777777" w:rsidR="00EC43AA" w:rsidRPr="007F318F" w:rsidRDefault="00EC43AA" w:rsidP="00083378">
            <w:pPr>
              <w:rPr>
                <w:lang w:val="en-GB"/>
              </w:rPr>
            </w:pPr>
            <w:r w:rsidRPr="007F318F">
              <w:rPr>
                <w:lang w:val="en-GB"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77B22EE0" w14:textId="77777777" w:rsidR="00EC43AA" w:rsidRPr="007F318F" w:rsidRDefault="00EC43AA" w:rsidP="00083378">
            <w:pPr>
              <w:rPr>
                <w:lang w:val="en-GB"/>
              </w:rPr>
            </w:pPr>
            <w:r w:rsidRPr="007F318F">
              <w:rPr>
                <w:lang w:val="en-GB"/>
              </w:rPr>
              <w:t> </w:t>
            </w:r>
          </w:p>
        </w:tc>
        <w:tc>
          <w:tcPr>
            <w:tcW w:w="3119" w:type="dxa"/>
          </w:tcPr>
          <w:p w14:paraId="09BD4C9A" w14:textId="77777777" w:rsidR="00EC43AA" w:rsidRPr="007F318F" w:rsidRDefault="00EC43AA" w:rsidP="00083378">
            <w:pPr>
              <w:rPr>
                <w:lang w:val="en-GB"/>
              </w:rPr>
            </w:pPr>
          </w:p>
        </w:tc>
        <w:tc>
          <w:tcPr>
            <w:tcW w:w="5386" w:type="dxa"/>
            <w:noWrap/>
            <w:hideMark/>
          </w:tcPr>
          <w:p w14:paraId="3E3061EC" w14:textId="77777777" w:rsidR="00EC43AA" w:rsidRPr="007F318F" w:rsidRDefault="00EC43AA" w:rsidP="00083378">
            <w:pPr>
              <w:rPr>
                <w:lang w:val="en-GB"/>
              </w:rPr>
            </w:pPr>
            <w:r w:rsidRPr="007F318F">
              <w:rPr>
                <w:lang w:val="en-GB"/>
              </w:rPr>
              <w:t> </w:t>
            </w:r>
          </w:p>
        </w:tc>
      </w:tr>
      <w:tr w:rsidR="00EC43AA" w:rsidRPr="00A81D72" w14:paraId="075D26CF" w14:textId="77777777" w:rsidTr="00083378">
        <w:trPr>
          <w:trHeight w:val="1020"/>
        </w:trPr>
        <w:tc>
          <w:tcPr>
            <w:tcW w:w="562" w:type="dxa"/>
            <w:noWrap/>
          </w:tcPr>
          <w:p w14:paraId="0F4D12DC" w14:textId="77777777" w:rsidR="00EC43AA" w:rsidRPr="007F318F" w:rsidRDefault="00EC43AA" w:rsidP="00083378">
            <w:pPr>
              <w:rPr>
                <w:lang w:val="en-GB"/>
              </w:rPr>
            </w:pPr>
          </w:p>
        </w:tc>
        <w:tc>
          <w:tcPr>
            <w:tcW w:w="3123" w:type="dxa"/>
            <w:noWrap/>
            <w:hideMark/>
          </w:tcPr>
          <w:p w14:paraId="1AD948A8" w14:textId="77777777" w:rsidR="00EC43AA" w:rsidRPr="007F318F" w:rsidRDefault="00EC43AA" w:rsidP="00083378">
            <w:pPr>
              <w:rPr>
                <w:lang w:val="en-GB"/>
              </w:rPr>
            </w:pPr>
            <w:r w:rsidRPr="007F318F">
              <w:rPr>
                <w:lang w:val="en-GB"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1CC51A7E" w14:textId="77777777" w:rsidR="00EC43AA" w:rsidRPr="007F318F" w:rsidRDefault="00EC43AA" w:rsidP="00083378">
            <w:pPr>
              <w:rPr>
                <w:lang w:val="en-GB"/>
              </w:rPr>
            </w:pPr>
            <w:r w:rsidRPr="007F318F">
              <w:rPr>
                <w:lang w:val="en-GB"/>
              </w:rPr>
              <w:t> </w:t>
            </w:r>
            <w:bookmarkStart w:id="0" w:name="_GoBack"/>
            <w:bookmarkEnd w:id="0"/>
          </w:p>
        </w:tc>
        <w:tc>
          <w:tcPr>
            <w:tcW w:w="3119" w:type="dxa"/>
          </w:tcPr>
          <w:p w14:paraId="509615DC" w14:textId="77777777" w:rsidR="00EC43AA" w:rsidRPr="007F318F" w:rsidRDefault="00EC43AA" w:rsidP="00083378">
            <w:pPr>
              <w:rPr>
                <w:lang w:val="en-GB"/>
              </w:rPr>
            </w:pPr>
          </w:p>
        </w:tc>
        <w:tc>
          <w:tcPr>
            <w:tcW w:w="5386" w:type="dxa"/>
            <w:noWrap/>
            <w:hideMark/>
          </w:tcPr>
          <w:p w14:paraId="28D17AB4" w14:textId="77777777" w:rsidR="00EC43AA" w:rsidRPr="007F318F" w:rsidRDefault="00EC43AA" w:rsidP="00083378">
            <w:pPr>
              <w:rPr>
                <w:lang w:val="en-GB"/>
              </w:rPr>
            </w:pPr>
            <w:r w:rsidRPr="007F318F">
              <w:rPr>
                <w:lang w:val="en-GB"/>
              </w:rPr>
              <w:t> </w:t>
            </w:r>
          </w:p>
        </w:tc>
      </w:tr>
      <w:tr w:rsidR="00EC43AA" w:rsidRPr="00CC3960" w14:paraId="06865E54" w14:textId="77777777" w:rsidTr="00083378">
        <w:trPr>
          <w:trHeight w:val="1020"/>
        </w:trPr>
        <w:tc>
          <w:tcPr>
            <w:tcW w:w="562" w:type="dxa"/>
            <w:noWrap/>
          </w:tcPr>
          <w:p w14:paraId="1BA67764" w14:textId="77777777" w:rsidR="00EC43AA" w:rsidRPr="007F318F" w:rsidRDefault="00EC43AA" w:rsidP="00083378">
            <w:pPr>
              <w:rPr>
                <w:lang w:val="en-GB"/>
              </w:rPr>
            </w:pPr>
          </w:p>
        </w:tc>
        <w:tc>
          <w:tcPr>
            <w:tcW w:w="3123" w:type="dxa"/>
            <w:noWrap/>
            <w:hideMark/>
          </w:tcPr>
          <w:p w14:paraId="5C3F06E7" w14:textId="77777777" w:rsidR="00EC43AA" w:rsidRPr="007F318F" w:rsidRDefault="00EC43AA" w:rsidP="00083378">
            <w:pPr>
              <w:rPr>
                <w:lang w:val="en-GB"/>
              </w:rPr>
            </w:pPr>
            <w:r w:rsidRPr="007F318F">
              <w:rPr>
                <w:lang w:val="en-GB"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78F8A202" w14:textId="77777777" w:rsidR="00EC43AA" w:rsidRPr="007F318F" w:rsidRDefault="00EC43AA" w:rsidP="00083378">
            <w:pPr>
              <w:rPr>
                <w:lang w:val="en-GB"/>
              </w:rPr>
            </w:pPr>
            <w:r w:rsidRPr="007F318F">
              <w:rPr>
                <w:lang w:val="en-GB"/>
              </w:rPr>
              <w:t> </w:t>
            </w:r>
          </w:p>
        </w:tc>
        <w:tc>
          <w:tcPr>
            <w:tcW w:w="3119" w:type="dxa"/>
          </w:tcPr>
          <w:p w14:paraId="756C1B9D" w14:textId="77777777" w:rsidR="00EC43AA" w:rsidRPr="007F318F" w:rsidRDefault="00EC43AA" w:rsidP="00083378">
            <w:pPr>
              <w:rPr>
                <w:lang w:val="en-GB"/>
              </w:rPr>
            </w:pPr>
          </w:p>
        </w:tc>
        <w:tc>
          <w:tcPr>
            <w:tcW w:w="5386" w:type="dxa"/>
            <w:noWrap/>
            <w:hideMark/>
          </w:tcPr>
          <w:p w14:paraId="4F6C3DA9" w14:textId="77777777" w:rsidR="00EC43AA" w:rsidRPr="007F318F" w:rsidRDefault="00EC43AA" w:rsidP="00083378">
            <w:pPr>
              <w:rPr>
                <w:lang w:val="en-GB"/>
              </w:rPr>
            </w:pPr>
            <w:r w:rsidRPr="007F318F">
              <w:rPr>
                <w:lang w:val="en-GB"/>
              </w:rPr>
              <w:t> </w:t>
            </w:r>
          </w:p>
        </w:tc>
      </w:tr>
      <w:tr w:rsidR="00EC43AA" w:rsidRPr="00CC3960" w14:paraId="023B94FE" w14:textId="77777777" w:rsidTr="00083378">
        <w:trPr>
          <w:trHeight w:val="1020"/>
        </w:trPr>
        <w:tc>
          <w:tcPr>
            <w:tcW w:w="562" w:type="dxa"/>
            <w:noWrap/>
          </w:tcPr>
          <w:p w14:paraId="6BDD7F80" w14:textId="77777777" w:rsidR="00EC43AA" w:rsidRPr="007F318F" w:rsidRDefault="00EC43AA" w:rsidP="00083378">
            <w:pPr>
              <w:rPr>
                <w:lang w:val="en-GB"/>
              </w:rPr>
            </w:pPr>
          </w:p>
        </w:tc>
        <w:tc>
          <w:tcPr>
            <w:tcW w:w="3123" w:type="dxa"/>
            <w:noWrap/>
            <w:hideMark/>
          </w:tcPr>
          <w:p w14:paraId="2B713A2D" w14:textId="77777777" w:rsidR="00EC43AA" w:rsidRPr="007F318F" w:rsidRDefault="00EC43AA" w:rsidP="00083378">
            <w:pPr>
              <w:rPr>
                <w:lang w:val="en-GB"/>
              </w:rPr>
            </w:pPr>
            <w:r w:rsidRPr="007F318F">
              <w:rPr>
                <w:lang w:val="en-GB"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31D1A0BF" w14:textId="77777777" w:rsidR="00EC43AA" w:rsidRPr="007F318F" w:rsidRDefault="00EC43AA" w:rsidP="00083378">
            <w:pPr>
              <w:rPr>
                <w:lang w:val="en-GB"/>
              </w:rPr>
            </w:pPr>
            <w:r w:rsidRPr="007F318F">
              <w:rPr>
                <w:lang w:val="en-GB"/>
              </w:rPr>
              <w:t> </w:t>
            </w:r>
          </w:p>
        </w:tc>
        <w:tc>
          <w:tcPr>
            <w:tcW w:w="3119" w:type="dxa"/>
          </w:tcPr>
          <w:p w14:paraId="52109567" w14:textId="77777777" w:rsidR="00EC43AA" w:rsidRPr="007F318F" w:rsidRDefault="00EC43AA" w:rsidP="00083378">
            <w:pPr>
              <w:rPr>
                <w:lang w:val="en-GB"/>
              </w:rPr>
            </w:pPr>
          </w:p>
        </w:tc>
        <w:tc>
          <w:tcPr>
            <w:tcW w:w="5386" w:type="dxa"/>
            <w:noWrap/>
            <w:hideMark/>
          </w:tcPr>
          <w:p w14:paraId="61407E56" w14:textId="77777777" w:rsidR="00EC43AA" w:rsidRPr="007F318F" w:rsidRDefault="00EC43AA" w:rsidP="00083378">
            <w:pPr>
              <w:rPr>
                <w:lang w:val="en-GB"/>
              </w:rPr>
            </w:pPr>
            <w:r w:rsidRPr="007F318F">
              <w:rPr>
                <w:lang w:val="en-GB"/>
              </w:rPr>
              <w:t> </w:t>
            </w:r>
          </w:p>
        </w:tc>
      </w:tr>
      <w:tr w:rsidR="00EC43AA" w:rsidRPr="00CC3960" w14:paraId="70F35867" w14:textId="77777777" w:rsidTr="00083378">
        <w:trPr>
          <w:trHeight w:val="1020"/>
        </w:trPr>
        <w:tc>
          <w:tcPr>
            <w:tcW w:w="562" w:type="dxa"/>
            <w:noWrap/>
          </w:tcPr>
          <w:p w14:paraId="42CF8F64" w14:textId="77777777" w:rsidR="00EC43AA" w:rsidRPr="007F318F" w:rsidRDefault="00EC43AA" w:rsidP="00083378">
            <w:pPr>
              <w:rPr>
                <w:lang w:val="en-GB"/>
              </w:rPr>
            </w:pPr>
          </w:p>
        </w:tc>
        <w:tc>
          <w:tcPr>
            <w:tcW w:w="3123" w:type="dxa"/>
            <w:noWrap/>
          </w:tcPr>
          <w:p w14:paraId="2FBCD53C" w14:textId="77777777" w:rsidR="00EC43AA" w:rsidRPr="007F318F" w:rsidRDefault="00EC43AA" w:rsidP="00083378">
            <w:pPr>
              <w:rPr>
                <w:lang w:val="en-GB"/>
              </w:rPr>
            </w:pPr>
          </w:p>
        </w:tc>
        <w:tc>
          <w:tcPr>
            <w:tcW w:w="1980" w:type="dxa"/>
            <w:noWrap/>
          </w:tcPr>
          <w:p w14:paraId="7A4D2A79" w14:textId="77777777" w:rsidR="00EC43AA" w:rsidRPr="007F318F" w:rsidRDefault="00EC43AA" w:rsidP="00083378">
            <w:pPr>
              <w:rPr>
                <w:lang w:val="en-GB"/>
              </w:rPr>
            </w:pPr>
          </w:p>
        </w:tc>
        <w:tc>
          <w:tcPr>
            <w:tcW w:w="3119" w:type="dxa"/>
          </w:tcPr>
          <w:p w14:paraId="7D634F53" w14:textId="77777777" w:rsidR="00EC43AA" w:rsidRPr="007F318F" w:rsidRDefault="00EC43AA" w:rsidP="00083378">
            <w:pPr>
              <w:rPr>
                <w:lang w:val="en-GB"/>
              </w:rPr>
            </w:pPr>
          </w:p>
        </w:tc>
        <w:tc>
          <w:tcPr>
            <w:tcW w:w="5386" w:type="dxa"/>
            <w:noWrap/>
          </w:tcPr>
          <w:p w14:paraId="65E72E98" w14:textId="77777777" w:rsidR="00EC43AA" w:rsidRPr="007F318F" w:rsidRDefault="00EC43AA" w:rsidP="00083378">
            <w:pPr>
              <w:rPr>
                <w:lang w:val="en-GB"/>
              </w:rPr>
            </w:pPr>
          </w:p>
        </w:tc>
      </w:tr>
      <w:tr w:rsidR="00EC43AA" w:rsidRPr="00CC3960" w14:paraId="068AA663" w14:textId="77777777" w:rsidTr="00083378">
        <w:trPr>
          <w:trHeight w:val="1020"/>
        </w:trPr>
        <w:tc>
          <w:tcPr>
            <w:tcW w:w="562" w:type="dxa"/>
            <w:noWrap/>
          </w:tcPr>
          <w:p w14:paraId="142F417B" w14:textId="77777777" w:rsidR="00EC43AA" w:rsidRPr="007F318F" w:rsidRDefault="00EC43AA" w:rsidP="00083378">
            <w:pPr>
              <w:rPr>
                <w:lang w:val="en-GB"/>
              </w:rPr>
            </w:pPr>
          </w:p>
        </w:tc>
        <w:tc>
          <w:tcPr>
            <w:tcW w:w="3123" w:type="dxa"/>
            <w:noWrap/>
          </w:tcPr>
          <w:p w14:paraId="73EFC826" w14:textId="77777777" w:rsidR="00EC43AA" w:rsidRPr="007F318F" w:rsidRDefault="00EC43AA" w:rsidP="00083378">
            <w:pPr>
              <w:rPr>
                <w:lang w:val="en-GB"/>
              </w:rPr>
            </w:pPr>
          </w:p>
        </w:tc>
        <w:tc>
          <w:tcPr>
            <w:tcW w:w="1980" w:type="dxa"/>
            <w:noWrap/>
          </w:tcPr>
          <w:p w14:paraId="50DE4A0C" w14:textId="77777777" w:rsidR="00EC43AA" w:rsidRPr="007F318F" w:rsidRDefault="00EC43AA" w:rsidP="00083378">
            <w:pPr>
              <w:rPr>
                <w:lang w:val="en-GB"/>
              </w:rPr>
            </w:pPr>
          </w:p>
        </w:tc>
        <w:tc>
          <w:tcPr>
            <w:tcW w:w="3119" w:type="dxa"/>
          </w:tcPr>
          <w:p w14:paraId="7ACB8C17" w14:textId="77777777" w:rsidR="00EC43AA" w:rsidRPr="007F318F" w:rsidRDefault="00EC43AA" w:rsidP="00083378">
            <w:pPr>
              <w:rPr>
                <w:lang w:val="en-GB"/>
              </w:rPr>
            </w:pPr>
          </w:p>
        </w:tc>
        <w:tc>
          <w:tcPr>
            <w:tcW w:w="5386" w:type="dxa"/>
            <w:noWrap/>
          </w:tcPr>
          <w:p w14:paraId="6DCA5779" w14:textId="77777777" w:rsidR="00EC43AA" w:rsidRPr="007F318F" w:rsidRDefault="00EC43AA" w:rsidP="00083378">
            <w:pPr>
              <w:rPr>
                <w:lang w:val="en-GB"/>
              </w:rPr>
            </w:pPr>
          </w:p>
        </w:tc>
      </w:tr>
      <w:tr w:rsidR="00083378" w:rsidRPr="00CC3960" w14:paraId="08F4FDEC" w14:textId="77777777" w:rsidTr="00083378">
        <w:trPr>
          <w:trHeight w:val="1020"/>
        </w:trPr>
        <w:tc>
          <w:tcPr>
            <w:tcW w:w="562" w:type="dxa"/>
            <w:noWrap/>
          </w:tcPr>
          <w:p w14:paraId="1C6A26CB" w14:textId="77777777" w:rsidR="00083378" w:rsidRPr="007F318F" w:rsidRDefault="00083378" w:rsidP="00083378">
            <w:pPr>
              <w:rPr>
                <w:lang w:val="en-GB"/>
              </w:rPr>
            </w:pPr>
          </w:p>
        </w:tc>
        <w:tc>
          <w:tcPr>
            <w:tcW w:w="3123" w:type="dxa"/>
            <w:noWrap/>
          </w:tcPr>
          <w:p w14:paraId="2F5EF444" w14:textId="77777777" w:rsidR="00083378" w:rsidRPr="007F318F" w:rsidRDefault="00083378" w:rsidP="00083378">
            <w:pPr>
              <w:rPr>
                <w:lang w:val="en-GB"/>
              </w:rPr>
            </w:pPr>
          </w:p>
        </w:tc>
        <w:tc>
          <w:tcPr>
            <w:tcW w:w="1980" w:type="dxa"/>
            <w:noWrap/>
          </w:tcPr>
          <w:p w14:paraId="68CDA938" w14:textId="77777777" w:rsidR="00083378" w:rsidRPr="007F318F" w:rsidRDefault="00083378" w:rsidP="00083378">
            <w:pPr>
              <w:rPr>
                <w:lang w:val="en-GB"/>
              </w:rPr>
            </w:pPr>
          </w:p>
        </w:tc>
        <w:tc>
          <w:tcPr>
            <w:tcW w:w="3119" w:type="dxa"/>
          </w:tcPr>
          <w:p w14:paraId="34E1C55A" w14:textId="77777777" w:rsidR="00083378" w:rsidRPr="007F318F" w:rsidRDefault="00083378" w:rsidP="00083378">
            <w:pPr>
              <w:rPr>
                <w:lang w:val="en-GB"/>
              </w:rPr>
            </w:pPr>
          </w:p>
        </w:tc>
        <w:tc>
          <w:tcPr>
            <w:tcW w:w="5386" w:type="dxa"/>
            <w:noWrap/>
          </w:tcPr>
          <w:p w14:paraId="545CD8C6" w14:textId="77777777" w:rsidR="00083378" w:rsidRPr="007F318F" w:rsidRDefault="00083378" w:rsidP="00083378">
            <w:pPr>
              <w:rPr>
                <w:lang w:val="en-GB"/>
              </w:rPr>
            </w:pPr>
          </w:p>
        </w:tc>
      </w:tr>
      <w:tr w:rsidR="00083378" w:rsidRPr="00CC3960" w14:paraId="44468DD3" w14:textId="77777777" w:rsidTr="00083378">
        <w:trPr>
          <w:trHeight w:val="1020"/>
        </w:trPr>
        <w:tc>
          <w:tcPr>
            <w:tcW w:w="562" w:type="dxa"/>
            <w:noWrap/>
          </w:tcPr>
          <w:p w14:paraId="7CA1A307" w14:textId="77777777" w:rsidR="00083378" w:rsidRPr="007F318F" w:rsidRDefault="00083378" w:rsidP="00083378">
            <w:pPr>
              <w:rPr>
                <w:lang w:val="en-GB"/>
              </w:rPr>
            </w:pPr>
          </w:p>
        </w:tc>
        <w:tc>
          <w:tcPr>
            <w:tcW w:w="3123" w:type="dxa"/>
            <w:noWrap/>
          </w:tcPr>
          <w:p w14:paraId="5FF82D0A" w14:textId="77777777" w:rsidR="00083378" w:rsidRPr="007F318F" w:rsidRDefault="00083378" w:rsidP="00083378">
            <w:pPr>
              <w:rPr>
                <w:lang w:val="en-GB"/>
              </w:rPr>
            </w:pPr>
          </w:p>
        </w:tc>
        <w:tc>
          <w:tcPr>
            <w:tcW w:w="1980" w:type="dxa"/>
            <w:noWrap/>
          </w:tcPr>
          <w:p w14:paraId="4EE4CF3E" w14:textId="77777777" w:rsidR="00083378" w:rsidRPr="007F318F" w:rsidRDefault="00083378" w:rsidP="00083378">
            <w:pPr>
              <w:rPr>
                <w:lang w:val="en-GB"/>
              </w:rPr>
            </w:pPr>
          </w:p>
        </w:tc>
        <w:tc>
          <w:tcPr>
            <w:tcW w:w="3119" w:type="dxa"/>
          </w:tcPr>
          <w:p w14:paraId="3AEF6BF8" w14:textId="77777777" w:rsidR="00083378" w:rsidRPr="007F318F" w:rsidRDefault="00083378" w:rsidP="00083378">
            <w:pPr>
              <w:rPr>
                <w:lang w:val="en-GB"/>
              </w:rPr>
            </w:pPr>
          </w:p>
        </w:tc>
        <w:tc>
          <w:tcPr>
            <w:tcW w:w="5386" w:type="dxa"/>
            <w:noWrap/>
          </w:tcPr>
          <w:p w14:paraId="0E0DD8E5" w14:textId="77777777" w:rsidR="00083378" w:rsidRPr="007F318F" w:rsidRDefault="00083378" w:rsidP="00083378">
            <w:pPr>
              <w:rPr>
                <w:lang w:val="en-GB"/>
              </w:rPr>
            </w:pPr>
          </w:p>
        </w:tc>
      </w:tr>
      <w:tr w:rsidR="00083378" w:rsidRPr="00CC3960" w14:paraId="5DD0BC18" w14:textId="77777777" w:rsidTr="00083378">
        <w:trPr>
          <w:trHeight w:val="1020"/>
        </w:trPr>
        <w:tc>
          <w:tcPr>
            <w:tcW w:w="562" w:type="dxa"/>
            <w:noWrap/>
          </w:tcPr>
          <w:p w14:paraId="2CB05214" w14:textId="77777777" w:rsidR="00083378" w:rsidRPr="007F318F" w:rsidRDefault="00083378" w:rsidP="00083378">
            <w:pPr>
              <w:rPr>
                <w:lang w:val="en-GB"/>
              </w:rPr>
            </w:pPr>
          </w:p>
        </w:tc>
        <w:tc>
          <w:tcPr>
            <w:tcW w:w="3123" w:type="dxa"/>
            <w:noWrap/>
          </w:tcPr>
          <w:p w14:paraId="034995EC" w14:textId="77777777" w:rsidR="00083378" w:rsidRPr="007F318F" w:rsidRDefault="00083378" w:rsidP="00083378">
            <w:pPr>
              <w:rPr>
                <w:lang w:val="en-GB"/>
              </w:rPr>
            </w:pPr>
          </w:p>
        </w:tc>
        <w:tc>
          <w:tcPr>
            <w:tcW w:w="1980" w:type="dxa"/>
            <w:noWrap/>
          </w:tcPr>
          <w:p w14:paraId="39092B3E" w14:textId="77777777" w:rsidR="00083378" w:rsidRPr="007F318F" w:rsidRDefault="00083378" w:rsidP="00083378">
            <w:pPr>
              <w:rPr>
                <w:lang w:val="en-GB"/>
              </w:rPr>
            </w:pPr>
          </w:p>
        </w:tc>
        <w:tc>
          <w:tcPr>
            <w:tcW w:w="3119" w:type="dxa"/>
          </w:tcPr>
          <w:p w14:paraId="2FCCBF52" w14:textId="77777777" w:rsidR="00083378" w:rsidRPr="007F318F" w:rsidRDefault="00083378" w:rsidP="00083378">
            <w:pPr>
              <w:rPr>
                <w:lang w:val="en-GB"/>
              </w:rPr>
            </w:pPr>
          </w:p>
        </w:tc>
        <w:tc>
          <w:tcPr>
            <w:tcW w:w="5386" w:type="dxa"/>
            <w:noWrap/>
          </w:tcPr>
          <w:p w14:paraId="5CD47671" w14:textId="77777777" w:rsidR="00083378" w:rsidRPr="007F318F" w:rsidRDefault="00083378" w:rsidP="00083378">
            <w:pPr>
              <w:rPr>
                <w:lang w:val="en-GB"/>
              </w:rPr>
            </w:pPr>
          </w:p>
        </w:tc>
      </w:tr>
      <w:tr w:rsidR="00083378" w:rsidRPr="00CC3960" w14:paraId="0C0F4318" w14:textId="77777777" w:rsidTr="00083378">
        <w:trPr>
          <w:trHeight w:val="1020"/>
        </w:trPr>
        <w:tc>
          <w:tcPr>
            <w:tcW w:w="562" w:type="dxa"/>
            <w:noWrap/>
          </w:tcPr>
          <w:p w14:paraId="51310039" w14:textId="77777777" w:rsidR="00083378" w:rsidRPr="007F318F" w:rsidRDefault="00083378" w:rsidP="00083378">
            <w:pPr>
              <w:rPr>
                <w:lang w:val="en-GB"/>
              </w:rPr>
            </w:pPr>
          </w:p>
        </w:tc>
        <w:tc>
          <w:tcPr>
            <w:tcW w:w="3123" w:type="dxa"/>
            <w:noWrap/>
          </w:tcPr>
          <w:p w14:paraId="5FE26358" w14:textId="77777777" w:rsidR="00083378" w:rsidRPr="007F318F" w:rsidRDefault="00083378" w:rsidP="00083378">
            <w:pPr>
              <w:rPr>
                <w:lang w:val="en-GB"/>
              </w:rPr>
            </w:pPr>
          </w:p>
        </w:tc>
        <w:tc>
          <w:tcPr>
            <w:tcW w:w="1980" w:type="dxa"/>
            <w:noWrap/>
          </w:tcPr>
          <w:p w14:paraId="0B0A229B" w14:textId="77777777" w:rsidR="00083378" w:rsidRPr="007F318F" w:rsidRDefault="00083378" w:rsidP="00083378">
            <w:pPr>
              <w:rPr>
                <w:lang w:val="en-GB"/>
              </w:rPr>
            </w:pPr>
          </w:p>
        </w:tc>
        <w:tc>
          <w:tcPr>
            <w:tcW w:w="3119" w:type="dxa"/>
          </w:tcPr>
          <w:p w14:paraId="1EDE3C8C" w14:textId="77777777" w:rsidR="00083378" w:rsidRPr="007F318F" w:rsidRDefault="00083378" w:rsidP="00083378">
            <w:pPr>
              <w:rPr>
                <w:lang w:val="en-GB"/>
              </w:rPr>
            </w:pPr>
          </w:p>
        </w:tc>
        <w:tc>
          <w:tcPr>
            <w:tcW w:w="5386" w:type="dxa"/>
            <w:noWrap/>
          </w:tcPr>
          <w:p w14:paraId="4EC58F17" w14:textId="77777777" w:rsidR="00083378" w:rsidRPr="007F318F" w:rsidRDefault="00083378" w:rsidP="00083378">
            <w:pPr>
              <w:rPr>
                <w:lang w:val="en-GB"/>
              </w:rPr>
            </w:pPr>
          </w:p>
        </w:tc>
      </w:tr>
      <w:tr w:rsidR="00083378" w:rsidRPr="00CC3960" w14:paraId="25321014" w14:textId="77777777" w:rsidTr="00083378">
        <w:trPr>
          <w:trHeight w:val="1020"/>
        </w:trPr>
        <w:tc>
          <w:tcPr>
            <w:tcW w:w="562" w:type="dxa"/>
            <w:noWrap/>
          </w:tcPr>
          <w:p w14:paraId="69D9DC28" w14:textId="77777777" w:rsidR="00083378" w:rsidRPr="007F318F" w:rsidRDefault="00083378" w:rsidP="00083378">
            <w:pPr>
              <w:rPr>
                <w:lang w:val="en-GB"/>
              </w:rPr>
            </w:pPr>
          </w:p>
        </w:tc>
        <w:tc>
          <w:tcPr>
            <w:tcW w:w="3123" w:type="dxa"/>
            <w:noWrap/>
          </w:tcPr>
          <w:p w14:paraId="65DFEA82" w14:textId="77777777" w:rsidR="00083378" w:rsidRPr="007F318F" w:rsidRDefault="00083378" w:rsidP="00083378">
            <w:pPr>
              <w:rPr>
                <w:lang w:val="en-GB"/>
              </w:rPr>
            </w:pPr>
          </w:p>
        </w:tc>
        <w:tc>
          <w:tcPr>
            <w:tcW w:w="1980" w:type="dxa"/>
            <w:noWrap/>
          </w:tcPr>
          <w:p w14:paraId="5A34605B" w14:textId="77777777" w:rsidR="00083378" w:rsidRPr="007F318F" w:rsidRDefault="00083378" w:rsidP="00083378">
            <w:pPr>
              <w:rPr>
                <w:lang w:val="en-GB"/>
              </w:rPr>
            </w:pPr>
          </w:p>
        </w:tc>
        <w:tc>
          <w:tcPr>
            <w:tcW w:w="3119" w:type="dxa"/>
          </w:tcPr>
          <w:p w14:paraId="266168D0" w14:textId="77777777" w:rsidR="00083378" w:rsidRPr="007F318F" w:rsidRDefault="00083378" w:rsidP="00083378">
            <w:pPr>
              <w:rPr>
                <w:lang w:val="en-GB"/>
              </w:rPr>
            </w:pPr>
          </w:p>
        </w:tc>
        <w:tc>
          <w:tcPr>
            <w:tcW w:w="5386" w:type="dxa"/>
            <w:noWrap/>
          </w:tcPr>
          <w:p w14:paraId="01FEC0AB" w14:textId="77777777" w:rsidR="00083378" w:rsidRPr="007F318F" w:rsidRDefault="00083378" w:rsidP="00083378">
            <w:pPr>
              <w:rPr>
                <w:lang w:val="en-GB"/>
              </w:rPr>
            </w:pPr>
          </w:p>
        </w:tc>
      </w:tr>
      <w:tr w:rsidR="00083378" w:rsidRPr="00CC3960" w14:paraId="7E9E0BDB" w14:textId="77777777" w:rsidTr="00083378">
        <w:trPr>
          <w:trHeight w:val="1020"/>
        </w:trPr>
        <w:tc>
          <w:tcPr>
            <w:tcW w:w="562" w:type="dxa"/>
            <w:noWrap/>
          </w:tcPr>
          <w:p w14:paraId="72362114" w14:textId="77777777" w:rsidR="00083378" w:rsidRPr="007F318F" w:rsidRDefault="00083378" w:rsidP="00083378">
            <w:pPr>
              <w:rPr>
                <w:lang w:val="en-GB"/>
              </w:rPr>
            </w:pPr>
          </w:p>
        </w:tc>
        <w:tc>
          <w:tcPr>
            <w:tcW w:w="3123" w:type="dxa"/>
            <w:noWrap/>
          </w:tcPr>
          <w:p w14:paraId="219FE6BE" w14:textId="77777777" w:rsidR="00083378" w:rsidRPr="007F318F" w:rsidRDefault="00083378" w:rsidP="00083378">
            <w:pPr>
              <w:rPr>
                <w:lang w:val="en-GB"/>
              </w:rPr>
            </w:pPr>
          </w:p>
        </w:tc>
        <w:tc>
          <w:tcPr>
            <w:tcW w:w="1980" w:type="dxa"/>
            <w:noWrap/>
          </w:tcPr>
          <w:p w14:paraId="0E63BED9" w14:textId="77777777" w:rsidR="00083378" w:rsidRPr="007F318F" w:rsidRDefault="00083378" w:rsidP="00083378">
            <w:pPr>
              <w:rPr>
                <w:lang w:val="en-GB"/>
              </w:rPr>
            </w:pPr>
          </w:p>
        </w:tc>
        <w:tc>
          <w:tcPr>
            <w:tcW w:w="3119" w:type="dxa"/>
          </w:tcPr>
          <w:p w14:paraId="239D4AAC" w14:textId="77777777" w:rsidR="00083378" w:rsidRPr="007F318F" w:rsidRDefault="00083378" w:rsidP="00083378">
            <w:pPr>
              <w:rPr>
                <w:lang w:val="en-GB"/>
              </w:rPr>
            </w:pPr>
          </w:p>
        </w:tc>
        <w:tc>
          <w:tcPr>
            <w:tcW w:w="5386" w:type="dxa"/>
            <w:noWrap/>
          </w:tcPr>
          <w:p w14:paraId="64467908" w14:textId="77777777" w:rsidR="00083378" w:rsidRPr="007F318F" w:rsidRDefault="00083378" w:rsidP="00083378">
            <w:pPr>
              <w:rPr>
                <w:lang w:val="en-GB"/>
              </w:rPr>
            </w:pPr>
          </w:p>
        </w:tc>
      </w:tr>
    </w:tbl>
    <w:p w14:paraId="41E82089" w14:textId="0134FC11" w:rsidR="00197662" w:rsidRPr="00A43417" w:rsidRDefault="00197662" w:rsidP="00EC43AA">
      <w:pPr>
        <w:jc w:val="center"/>
        <w:rPr>
          <w:b/>
          <w:bCs/>
          <w:sz w:val="28"/>
          <w:szCs w:val="28"/>
        </w:rPr>
      </w:pPr>
    </w:p>
    <w:sectPr w:rsidR="00197662" w:rsidRPr="00A43417" w:rsidSect="00D14C60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 w:code="9"/>
      <w:pgMar w:top="993" w:right="1418" w:bottom="1418" w:left="1276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1639C" w14:textId="77777777" w:rsidR="00111E56" w:rsidRDefault="00111E56" w:rsidP="00E0714A">
      <w:r>
        <w:separator/>
      </w:r>
    </w:p>
  </w:endnote>
  <w:endnote w:type="continuationSeparator" w:id="0">
    <w:p w14:paraId="7D871123" w14:textId="77777777" w:rsidR="00111E56" w:rsidRDefault="00111E56" w:rsidP="00E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760"/>
      <w:gridCol w:w="6410"/>
      <w:gridCol w:w="3974"/>
    </w:tblGrid>
    <w:tr w:rsidR="00703906" w14:paraId="5F091277" w14:textId="77777777" w:rsidTr="000D6C89">
      <w:tc>
        <w:tcPr>
          <w:tcW w:w="1329" w:type="pct"/>
        </w:tcPr>
        <w:p w14:paraId="28CE83D7" w14:textId="499C12AF" w:rsidR="00703906" w:rsidRDefault="00A81D72" w:rsidP="00703906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As at</w:t>
          </w:r>
          <w:r w:rsidR="00703906">
            <w:rPr>
              <w:sz w:val="18"/>
              <w:szCs w:val="18"/>
            </w:rPr>
            <w:t xml:space="preserve">: </w:t>
          </w:r>
        </w:p>
      </w:tc>
      <w:tc>
        <w:tcPr>
          <w:tcW w:w="2266" w:type="pct"/>
        </w:tcPr>
        <w:p w14:paraId="15A4976A" w14:textId="78DF78AF" w:rsidR="00703906" w:rsidRPr="00A81D72" w:rsidRDefault="00A81D72" w:rsidP="00703906">
          <w:pPr>
            <w:jc w:val="center"/>
            <w:rPr>
              <w:sz w:val="18"/>
              <w:szCs w:val="18"/>
              <w:lang w:val="en-US"/>
            </w:rPr>
          </w:pPr>
          <w:r w:rsidRPr="00043FA4">
            <w:rPr>
              <w:i/>
              <w:iCs/>
              <w:color w:val="808080" w:themeColor="background1" w:themeShade="80"/>
              <w:sz w:val="18"/>
              <w:szCs w:val="18"/>
              <w:lang w:val="en-US"/>
            </w:rPr>
            <w:t xml:space="preserve">[City WORKS Toolkit – Step </w:t>
          </w:r>
          <w:r>
            <w:rPr>
              <w:i/>
              <w:iCs/>
              <w:color w:val="808080" w:themeColor="background1" w:themeShade="80"/>
              <w:sz w:val="18"/>
              <w:szCs w:val="18"/>
              <w:lang w:val="en-US"/>
            </w:rPr>
            <w:t>5</w:t>
          </w:r>
          <w:r w:rsidRPr="00043FA4">
            <w:rPr>
              <w:i/>
              <w:iCs/>
              <w:color w:val="808080" w:themeColor="background1" w:themeShade="80"/>
              <w:sz w:val="18"/>
              <w:szCs w:val="18"/>
              <w:lang w:val="en-US"/>
            </w:rPr>
            <w:t xml:space="preserve">. </w:t>
          </w:r>
          <w:r w:rsidR="002719E2">
            <w:rPr>
              <w:i/>
              <w:iCs/>
              <w:color w:val="808080" w:themeColor="background1" w:themeShade="80"/>
              <w:sz w:val="18"/>
              <w:szCs w:val="18"/>
              <w:lang w:val="en-US"/>
            </w:rPr>
            <w:t>Plan for Action</w:t>
          </w:r>
          <w:r w:rsidRPr="00043FA4">
            <w:rPr>
              <w:i/>
              <w:iCs/>
              <w:color w:val="808080" w:themeColor="background1" w:themeShade="80"/>
              <w:sz w:val="18"/>
              <w:szCs w:val="18"/>
              <w:lang w:val="en-US"/>
            </w:rPr>
            <w:t>]</w:t>
          </w:r>
        </w:p>
      </w:tc>
      <w:tc>
        <w:tcPr>
          <w:tcW w:w="1405" w:type="pct"/>
        </w:tcPr>
        <w:p w14:paraId="66517BD9" w14:textId="6FBB3B7C" w:rsidR="00703906" w:rsidRDefault="00A81D72" w:rsidP="00703906">
          <w:pPr>
            <w:ind w:right="57"/>
            <w:jc w:val="right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page</w:t>
          </w:r>
          <w:proofErr w:type="spellEnd"/>
          <w:r w:rsidR="00703906">
            <w:rPr>
              <w:sz w:val="18"/>
              <w:szCs w:val="18"/>
            </w:rPr>
            <w:t xml:space="preserve"> </w:t>
          </w:r>
          <w:r w:rsidR="00703906">
            <w:rPr>
              <w:sz w:val="18"/>
              <w:szCs w:val="18"/>
            </w:rPr>
            <w:fldChar w:fldCharType="begin"/>
          </w:r>
          <w:r w:rsidR="00703906">
            <w:rPr>
              <w:sz w:val="18"/>
              <w:szCs w:val="18"/>
            </w:rPr>
            <w:instrText xml:space="preserve"> PAGE  </w:instrText>
          </w:r>
          <w:r w:rsidR="00703906">
            <w:rPr>
              <w:sz w:val="18"/>
              <w:szCs w:val="18"/>
            </w:rPr>
            <w:fldChar w:fldCharType="separate"/>
          </w:r>
          <w:r w:rsidR="003E5CAF">
            <w:rPr>
              <w:noProof/>
              <w:sz w:val="18"/>
              <w:szCs w:val="18"/>
            </w:rPr>
            <w:t>1</w:t>
          </w:r>
          <w:r w:rsidR="00703906">
            <w:rPr>
              <w:sz w:val="18"/>
              <w:szCs w:val="18"/>
            </w:rPr>
            <w:fldChar w:fldCharType="end"/>
          </w:r>
        </w:p>
      </w:tc>
    </w:tr>
  </w:tbl>
  <w:p w14:paraId="7A1648E0" w14:textId="77777777" w:rsidR="00703906" w:rsidRPr="00703906" w:rsidRDefault="00703906" w:rsidP="00703906">
    <w:pPr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6BDEC" w14:textId="77777777" w:rsidR="00111E56" w:rsidRDefault="00111E56" w:rsidP="00E0714A">
      <w:r>
        <w:separator/>
      </w:r>
    </w:p>
  </w:footnote>
  <w:footnote w:type="continuationSeparator" w:id="0">
    <w:p w14:paraId="6BE0ED02" w14:textId="77777777" w:rsidR="00111E56" w:rsidRDefault="00111E56" w:rsidP="00E0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75F3" w14:textId="3392B50C" w:rsidR="00512F15" w:rsidRDefault="00370FB1">
    <w:pPr>
      <w:pStyle w:val="Kopfzeile"/>
    </w:pPr>
    <w:r>
      <w:rPr>
        <w:noProof/>
      </w:rPr>
      <w:pict w14:anchorId="1E3850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14719" o:spid="_x0000_s14338" type="#_x0000_t75" style="position:absolute;margin-left:0;margin-top:0;width:661.15pt;height:664.15pt;z-index:-251657216;mso-position-horizontal:center;mso-position-horizontal-relative:margin;mso-position-vertical:center;mso-position-vertical-relative:margin" o:allowincell="f">
          <v:imagedata r:id="rId1" o:title="City WORKS_KeyVisual_weißerHintergr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F651" w14:textId="716968E6" w:rsidR="00512F15" w:rsidRDefault="00370FB1">
    <w:pPr>
      <w:pStyle w:val="Kopfzeile"/>
    </w:pPr>
    <w:r>
      <w:rPr>
        <w:noProof/>
      </w:rPr>
      <w:pict w14:anchorId="73EA3E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14720" o:spid="_x0000_s14339" type="#_x0000_t75" style="position:absolute;margin-left:0;margin-top:0;width:661.15pt;height:664.15pt;z-index:-251656192;mso-position-horizontal:center;mso-position-horizontal-relative:margin;mso-position-vertical:center;mso-position-vertical-relative:margin" o:allowincell="f">
          <v:imagedata r:id="rId1" o:title="City WORKS_KeyVisual_weißerHintergrun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436A3" w14:textId="69458E97" w:rsidR="00512F15" w:rsidRDefault="00370FB1">
    <w:pPr>
      <w:pStyle w:val="Kopfzeile"/>
    </w:pPr>
    <w:r>
      <w:rPr>
        <w:noProof/>
      </w:rPr>
      <w:pict w14:anchorId="2C7C31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14718" o:spid="_x0000_s14337" type="#_x0000_t75" style="position:absolute;margin-left:0;margin-top:0;width:661.15pt;height:664.15pt;z-index:-251658240;mso-position-horizontal:center;mso-position-horizontal-relative:margin;mso-position-vertical:center;mso-position-vertical-relative:margin" o:allowincell="f">
          <v:imagedata r:id="rId1" o:title="City WORKS_KeyVisual_weißerHintergru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C0"/>
    <w:rsid w:val="000345DC"/>
    <w:rsid w:val="00083378"/>
    <w:rsid w:val="00103EFF"/>
    <w:rsid w:val="00111E56"/>
    <w:rsid w:val="00173D5B"/>
    <w:rsid w:val="00197662"/>
    <w:rsid w:val="00267325"/>
    <w:rsid w:val="002719E2"/>
    <w:rsid w:val="00370FB1"/>
    <w:rsid w:val="003B306D"/>
    <w:rsid w:val="003E29DA"/>
    <w:rsid w:val="003E5CAF"/>
    <w:rsid w:val="00512F15"/>
    <w:rsid w:val="0057463E"/>
    <w:rsid w:val="00676462"/>
    <w:rsid w:val="00681AE3"/>
    <w:rsid w:val="00703906"/>
    <w:rsid w:val="00772E05"/>
    <w:rsid w:val="00777255"/>
    <w:rsid w:val="0080748B"/>
    <w:rsid w:val="00810173"/>
    <w:rsid w:val="008237D6"/>
    <w:rsid w:val="009673CE"/>
    <w:rsid w:val="00A43417"/>
    <w:rsid w:val="00A81D72"/>
    <w:rsid w:val="00AF15A0"/>
    <w:rsid w:val="00BC4215"/>
    <w:rsid w:val="00C34DC0"/>
    <w:rsid w:val="00CC3960"/>
    <w:rsid w:val="00D14C60"/>
    <w:rsid w:val="00D63315"/>
    <w:rsid w:val="00E0714A"/>
    <w:rsid w:val="00E47D55"/>
    <w:rsid w:val="00EC43AA"/>
    <w:rsid w:val="00F30AA3"/>
    <w:rsid w:val="00F6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,"/>
  <w:listSeparator w:val=";"/>
  <w14:docId w14:val="0D7F7E03"/>
  <w15:chartTrackingRefBased/>
  <w15:docId w15:val="{CE4B2B4D-F075-4F39-948D-87F1039D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34DC0"/>
    <w:pPr>
      <w:spacing w:after="0" w:line="240" w:lineRule="auto"/>
    </w:pPr>
    <w:rPr>
      <w:rFonts w:ascii="Arial" w:hAnsi="Arial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76462"/>
    <w:rPr>
      <w:rFonts w:ascii="Arial" w:eastAsiaTheme="minorHAnsi" w:hAnsi="Arial"/>
      <w:lang w:eastAsia="en-US"/>
    </w:rPr>
  </w:style>
  <w:style w:type="paragraph" w:styleId="KeinLeerraum">
    <w:name w:val="No Spacing"/>
    <w:basedOn w:val="Standard"/>
    <w:uiPriority w:val="4"/>
    <w:unhideWhenUsed/>
    <w:rsid w:val="00676462"/>
  </w:style>
  <w:style w:type="paragraph" w:styleId="Kopfzeile">
    <w:name w:val="header"/>
    <w:basedOn w:val="Standard"/>
    <w:link w:val="Kopf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6462"/>
    <w:rPr>
      <w:rFonts w:ascii="Arial" w:eastAsiaTheme="minorHAnsi" w:hAnsi="Arial"/>
      <w:lang w:eastAsia="en-US"/>
    </w:rPr>
  </w:style>
  <w:style w:type="character" w:styleId="Seitenzahl">
    <w:name w:val="page number"/>
    <w:basedOn w:val="Absatz-Standardschriftart"/>
    <w:semiHidden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7D6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633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E9F19-22E3-4DCC-B94C-3D9CC9253750}"/>
      </w:docPartPr>
      <w:docPartBody>
        <w:p w:rsidR="00017C0F" w:rsidRDefault="007C7B4A">
          <w:r w:rsidRPr="0045718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E76476B30D4B37981F2AB39CED6B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FE5EF3-8090-40D0-B84C-45D208D38633}"/>
      </w:docPartPr>
      <w:docPartBody>
        <w:p w:rsidR="00211DA4" w:rsidRDefault="00017C0F" w:rsidP="00017C0F">
          <w:pPr>
            <w:pStyle w:val="C6E76476B30D4B37981F2AB39CED6B2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411F1A89C64798AD18852DF2BAEC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A51A1-2D27-42C5-824B-E365C7464D85}"/>
      </w:docPartPr>
      <w:docPartBody>
        <w:p w:rsidR="003134B4" w:rsidRDefault="0013193F" w:rsidP="0013193F">
          <w:pPr>
            <w:pStyle w:val="F4411F1A89C64798AD18852DF2BAEC7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C4E74BF90E4BC09EFFACBE54A8EA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99D871-FC2C-4018-BEB3-5F0ADA74EB0E}"/>
      </w:docPartPr>
      <w:docPartBody>
        <w:p w:rsidR="003134B4" w:rsidRDefault="0013193F" w:rsidP="0013193F">
          <w:pPr>
            <w:pStyle w:val="A3C4E74BF90E4BC09EFFACBE54A8EAD2"/>
          </w:pPr>
          <w:r w:rsidRPr="0045718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4A"/>
    <w:rsid w:val="00017C0F"/>
    <w:rsid w:val="0013193F"/>
    <w:rsid w:val="00211DA4"/>
    <w:rsid w:val="003134B4"/>
    <w:rsid w:val="007C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193F"/>
    <w:rPr>
      <w:color w:val="808080"/>
    </w:rPr>
  </w:style>
  <w:style w:type="paragraph" w:customStyle="1" w:styleId="241A9BC713DE4FA4ABBB3988960673A5">
    <w:name w:val="241A9BC713DE4FA4ABBB3988960673A5"/>
    <w:rsid w:val="007C7B4A"/>
  </w:style>
  <w:style w:type="paragraph" w:customStyle="1" w:styleId="C6E76476B30D4B37981F2AB39CED6B29">
    <w:name w:val="C6E76476B30D4B37981F2AB39CED6B29"/>
    <w:rsid w:val="00017C0F"/>
  </w:style>
  <w:style w:type="paragraph" w:customStyle="1" w:styleId="F4411F1A89C64798AD18852DF2BAEC7A">
    <w:name w:val="F4411F1A89C64798AD18852DF2BAEC7A"/>
    <w:rsid w:val="0013193F"/>
  </w:style>
  <w:style w:type="paragraph" w:customStyle="1" w:styleId="2FE70C5A03D14A28B3B1186AA388D4B2">
    <w:name w:val="2FE70C5A03D14A28B3B1186AA388D4B2"/>
    <w:rsid w:val="0013193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CDEFA8B4D0450089D857AF264A818A">
    <w:name w:val="B4CDEFA8B4D0450089D857AF264A818A"/>
    <w:rsid w:val="0013193F"/>
  </w:style>
  <w:style w:type="paragraph" w:customStyle="1" w:styleId="ACC8D9D127FA410E8C261C554529BB17">
    <w:name w:val="ACC8D9D127FA410E8C261C554529BB17"/>
    <w:rsid w:val="0013193F"/>
  </w:style>
  <w:style w:type="paragraph" w:customStyle="1" w:styleId="35AD9BC4130348E083B9749D7546CB57">
    <w:name w:val="35AD9BC4130348E083B9749D7546CB57"/>
    <w:rsid w:val="0013193F"/>
  </w:style>
  <w:style w:type="paragraph" w:customStyle="1" w:styleId="A3C4E74BF90E4BC09EFFACBE54A8EAD2">
    <w:name w:val="A3C4E74BF90E4BC09EFFACBE54A8EAD2"/>
    <w:rsid w:val="001319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FC2A886F6FE144A0D83744568D8B49" ma:contentTypeVersion="11" ma:contentTypeDescription="Ein neues Dokument erstellen." ma:contentTypeScope="" ma:versionID="fb3dba1f721118fc4d8b9f34a85e7695">
  <xsd:schema xmlns:xsd="http://www.w3.org/2001/XMLSchema" xmlns:xs="http://www.w3.org/2001/XMLSchema" xmlns:p="http://schemas.microsoft.com/office/2006/metadata/properties" xmlns:ns2="dd40f815-c2b0-4806-9729-31780023f806" xmlns:ns3="fa87cbfb-3c94-4ad6-b81a-37318fbcf44e" targetNamespace="http://schemas.microsoft.com/office/2006/metadata/properties" ma:root="true" ma:fieldsID="64527e7407dd203afa4763e33363fbbd" ns2:_="" ns3:_="">
    <xsd:import namespace="dd40f815-c2b0-4806-9729-31780023f806"/>
    <xsd:import namespace="fa87cbfb-3c94-4ad6-b81a-37318fbcf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0f815-c2b0-4806-9729-31780023f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cbfb-3c94-4ad6-b81a-37318fbcf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F8CA20-AFDA-4430-ADE0-07965E337B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88234D-89B0-492E-BFB9-500F39FC6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0f815-c2b0-4806-9729-31780023f806"/>
    <ds:schemaRef ds:uri="fa87cbfb-3c94-4ad6-b81a-37318fbcf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80367C-C1CE-4734-9A80-B7032E64D2A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d40f815-c2b0-4806-9729-31780023f806"/>
    <ds:schemaRef ds:uri="http://purl.org/dc/terms/"/>
    <ds:schemaRef ds:uri="fa87cbfb-3c94-4ad6-b81a-37318fbcf44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239</Characters>
  <Application>Microsoft Office Word</Application>
  <DocSecurity>0</DocSecurity>
  <Lines>6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Pohl</dc:creator>
  <cp:keywords/>
  <dc:description/>
  <cp:lastModifiedBy>Johanna Pohl</cp:lastModifiedBy>
  <cp:revision>6</cp:revision>
  <dcterms:created xsi:type="dcterms:W3CDTF">2020-11-05T15:44:00Z</dcterms:created>
  <dcterms:modified xsi:type="dcterms:W3CDTF">2020-11-05T16:42:00Z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0x01010083FC2A886F6FE144A0D83744568D8B49</vt:lpwstr>
  </property>
</Properties>
</file>